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="392" w:tblpY="2926"/>
        <w:tblW w:w="0" w:type="auto"/>
        <w:tblLook w:val="04A0"/>
      </w:tblPr>
      <w:tblGrid>
        <w:gridCol w:w="2630"/>
        <w:gridCol w:w="2630"/>
        <w:gridCol w:w="2631"/>
        <w:gridCol w:w="2631"/>
      </w:tblGrid>
      <w:tr w:rsidR="00FA0E5B" w:rsidRPr="00E52157" w:rsidTr="00FA0E5B">
        <w:tc>
          <w:tcPr>
            <w:tcW w:w="10522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A0E5B" w:rsidRPr="00E52157" w:rsidRDefault="00FA0E5B" w:rsidP="00FA0E5B">
            <w:pPr>
              <w:jc w:val="center"/>
              <w:rPr>
                <w:rFonts w:ascii="標楷體" w:eastAsia="標楷體" w:hAnsi="標楷體" w:hint="eastAsia"/>
                <w:sz w:val="44"/>
                <w:szCs w:val="44"/>
              </w:rPr>
            </w:pPr>
            <w:bookmarkStart w:id="0" w:name="_GoBack"/>
            <w:bookmarkEnd w:id="0"/>
            <w:r w:rsidRPr="00E52157">
              <w:rPr>
                <w:rFonts w:ascii="標楷體" w:eastAsia="標楷體" w:hAnsi="標楷體" w:hint="eastAsia"/>
                <w:sz w:val="44"/>
                <w:szCs w:val="44"/>
              </w:rPr>
              <w:t>面試</w:t>
            </w:r>
          </w:p>
        </w:tc>
      </w:tr>
      <w:tr w:rsidR="00FA0E5B" w:rsidRPr="00E52157" w:rsidTr="00FA0E5B">
        <w:tc>
          <w:tcPr>
            <w:tcW w:w="2630" w:type="dxa"/>
            <w:vMerge w:val="restart"/>
            <w:tcBorders>
              <w:left w:val="single" w:sz="18" w:space="0" w:color="auto"/>
            </w:tcBorders>
            <w:vAlign w:val="center"/>
          </w:tcPr>
          <w:p w:rsidR="00FA0E5B" w:rsidRPr="00E52157" w:rsidRDefault="00FA0E5B" w:rsidP="00FA0E5B">
            <w:pPr>
              <w:jc w:val="center"/>
              <w:rPr>
                <w:rFonts w:ascii="標楷體" w:eastAsia="標楷體" w:hAnsi="標楷體" w:hint="eastAsia"/>
                <w:sz w:val="44"/>
                <w:szCs w:val="44"/>
              </w:rPr>
            </w:pPr>
            <w:r w:rsidRPr="00E52157">
              <w:rPr>
                <w:rFonts w:ascii="標楷體" w:eastAsia="標楷體" w:hAnsi="標楷體" w:hint="eastAsia"/>
                <w:sz w:val="44"/>
                <w:szCs w:val="44"/>
              </w:rPr>
              <w:t>1號</w:t>
            </w:r>
          </w:p>
        </w:tc>
        <w:tc>
          <w:tcPr>
            <w:tcW w:w="2630" w:type="dxa"/>
            <w:vAlign w:val="center"/>
          </w:tcPr>
          <w:p w:rsidR="00FA0E5B" w:rsidRPr="00E52157" w:rsidRDefault="00FA0E5B" w:rsidP="00FA0E5B">
            <w:pPr>
              <w:jc w:val="center"/>
              <w:rPr>
                <w:rFonts w:ascii="標楷體" w:eastAsia="標楷體" w:hAnsi="標楷體" w:hint="eastAsia"/>
                <w:sz w:val="44"/>
                <w:szCs w:val="44"/>
              </w:rPr>
            </w:pPr>
            <w:r w:rsidRPr="00E52157">
              <w:rPr>
                <w:rFonts w:ascii="標楷體" w:eastAsia="標楷體" w:hAnsi="標楷體" w:hint="eastAsia"/>
                <w:sz w:val="44"/>
                <w:szCs w:val="44"/>
              </w:rPr>
              <w:t>蕭瑋彤</w:t>
            </w:r>
          </w:p>
        </w:tc>
        <w:tc>
          <w:tcPr>
            <w:tcW w:w="2631" w:type="dxa"/>
            <w:vAlign w:val="center"/>
          </w:tcPr>
          <w:p w:rsidR="00FA0E5B" w:rsidRPr="00E52157" w:rsidRDefault="00FA0E5B" w:rsidP="00FA0E5B">
            <w:pPr>
              <w:jc w:val="center"/>
              <w:rPr>
                <w:rFonts w:ascii="標楷體" w:eastAsia="標楷體" w:hAnsi="標楷體" w:hint="eastAsia"/>
                <w:sz w:val="44"/>
                <w:szCs w:val="44"/>
              </w:rPr>
            </w:pPr>
            <w:r w:rsidRPr="00E52157">
              <w:rPr>
                <w:rFonts w:ascii="標楷體" w:eastAsia="標楷體" w:hAnsi="標楷體" w:hint="eastAsia"/>
                <w:sz w:val="44"/>
                <w:szCs w:val="44"/>
              </w:rPr>
              <w:t>楊晉</w:t>
            </w:r>
            <w:proofErr w:type="gramStart"/>
            <w:r w:rsidRPr="00E52157">
              <w:rPr>
                <w:rFonts w:ascii="標楷體" w:eastAsia="標楷體" w:hAnsi="標楷體" w:hint="eastAsia"/>
                <w:sz w:val="44"/>
                <w:szCs w:val="44"/>
              </w:rPr>
              <w:t>郕</w:t>
            </w:r>
            <w:proofErr w:type="gramEnd"/>
          </w:p>
        </w:tc>
        <w:tc>
          <w:tcPr>
            <w:tcW w:w="2631" w:type="dxa"/>
            <w:tcBorders>
              <w:right w:val="single" w:sz="18" w:space="0" w:color="auto"/>
            </w:tcBorders>
            <w:vAlign w:val="center"/>
          </w:tcPr>
          <w:p w:rsidR="00FA0E5B" w:rsidRPr="00E52157" w:rsidRDefault="00FA0E5B" w:rsidP="00FA0E5B">
            <w:pPr>
              <w:jc w:val="center"/>
              <w:rPr>
                <w:rFonts w:ascii="標楷體" w:eastAsia="標楷體" w:hAnsi="標楷體" w:hint="eastAsia"/>
                <w:sz w:val="44"/>
                <w:szCs w:val="44"/>
              </w:rPr>
            </w:pPr>
            <w:r w:rsidRPr="00E52157">
              <w:rPr>
                <w:rFonts w:ascii="標楷體" w:eastAsia="標楷體" w:hAnsi="標楷體" w:hint="eastAsia"/>
                <w:sz w:val="44"/>
                <w:szCs w:val="44"/>
              </w:rPr>
              <w:t>平均</w:t>
            </w:r>
          </w:p>
        </w:tc>
      </w:tr>
      <w:tr w:rsidR="00FA0E5B" w:rsidRPr="00E52157" w:rsidTr="00FA0E5B">
        <w:tc>
          <w:tcPr>
            <w:tcW w:w="2630" w:type="dxa"/>
            <w:vMerge/>
            <w:tcBorders>
              <w:left w:val="single" w:sz="18" w:space="0" w:color="auto"/>
            </w:tcBorders>
            <w:vAlign w:val="center"/>
          </w:tcPr>
          <w:p w:rsidR="00FA0E5B" w:rsidRPr="00E52157" w:rsidRDefault="00FA0E5B" w:rsidP="00FA0E5B">
            <w:pPr>
              <w:jc w:val="center"/>
              <w:rPr>
                <w:rFonts w:ascii="標楷體" w:eastAsia="標楷體" w:hAnsi="標楷體" w:hint="eastAsia"/>
                <w:sz w:val="44"/>
                <w:szCs w:val="44"/>
              </w:rPr>
            </w:pPr>
          </w:p>
        </w:tc>
        <w:tc>
          <w:tcPr>
            <w:tcW w:w="2630" w:type="dxa"/>
            <w:vAlign w:val="center"/>
          </w:tcPr>
          <w:p w:rsidR="00FA0E5B" w:rsidRPr="00E52157" w:rsidRDefault="00FA0E5B" w:rsidP="00FA0E5B">
            <w:pPr>
              <w:jc w:val="center"/>
              <w:rPr>
                <w:rFonts w:ascii="標楷體" w:eastAsia="標楷體" w:hAnsi="標楷體" w:hint="eastAsia"/>
                <w:sz w:val="44"/>
                <w:szCs w:val="44"/>
              </w:rPr>
            </w:pPr>
            <w:r w:rsidRPr="00E52157">
              <w:rPr>
                <w:rFonts w:ascii="標楷體" w:eastAsia="標楷體" w:hAnsi="標楷體" w:hint="eastAsia"/>
                <w:sz w:val="44"/>
                <w:szCs w:val="44"/>
              </w:rPr>
              <w:t>8</w:t>
            </w:r>
            <w:r w:rsidRPr="00E52157">
              <w:rPr>
                <w:rFonts w:ascii="標楷體" w:eastAsia="標楷體" w:hAnsi="標楷體"/>
                <w:sz w:val="44"/>
                <w:szCs w:val="44"/>
              </w:rPr>
              <w:t>5</w:t>
            </w:r>
          </w:p>
        </w:tc>
        <w:tc>
          <w:tcPr>
            <w:tcW w:w="2631" w:type="dxa"/>
            <w:vAlign w:val="center"/>
          </w:tcPr>
          <w:p w:rsidR="00FA0E5B" w:rsidRPr="00E52157" w:rsidRDefault="00FA0E5B" w:rsidP="00FA0E5B">
            <w:pPr>
              <w:jc w:val="center"/>
              <w:rPr>
                <w:rFonts w:ascii="標楷體" w:eastAsia="標楷體" w:hAnsi="標楷體" w:hint="eastAsia"/>
                <w:sz w:val="44"/>
                <w:szCs w:val="44"/>
              </w:rPr>
            </w:pPr>
            <w:r w:rsidRPr="00E52157">
              <w:rPr>
                <w:rFonts w:ascii="標楷體" w:eastAsia="標楷體" w:hAnsi="標楷體" w:hint="eastAsia"/>
                <w:sz w:val="44"/>
                <w:szCs w:val="44"/>
              </w:rPr>
              <w:t>88</w:t>
            </w:r>
          </w:p>
        </w:tc>
        <w:tc>
          <w:tcPr>
            <w:tcW w:w="2631" w:type="dxa"/>
            <w:tcBorders>
              <w:right w:val="single" w:sz="18" w:space="0" w:color="auto"/>
            </w:tcBorders>
            <w:vAlign w:val="center"/>
          </w:tcPr>
          <w:p w:rsidR="00FA0E5B" w:rsidRPr="00E52157" w:rsidRDefault="00FA0E5B" w:rsidP="00FA0E5B">
            <w:pPr>
              <w:jc w:val="center"/>
              <w:rPr>
                <w:rFonts w:ascii="標楷體" w:eastAsia="標楷體" w:hAnsi="標楷體" w:hint="eastAsia"/>
                <w:sz w:val="44"/>
                <w:szCs w:val="44"/>
              </w:rPr>
            </w:pPr>
            <w:r w:rsidRPr="00E52157">
              <w:rPr>
                <w:rFonts w:ascii="標楷體" w:eastAsia="標楷體" w:hAnsi="標楷體"/>
                <w:sz w:val="44"/>
                <w:szCs w:val="44"/>
              </w:rPr>
              <w:t>86.5</w:t>
            </w:r>
          </w:p>
        </w:tc>
      </w:tr>
      <w:tr w:rsidR="00FA0E5B" w:rsidRPr="00E52157" w:rsidTr="00FA0E5B">
        <w:tc>
          <w:tcPr>
            <w:tcW w:w="2630" w:type="dxa"/>
            <w:vMerge w:val="restart"/>
            <w:tcBorders>
              <w:left w:val="single" w:sz="18" w:space="0" w:color="auto"/>
            </w:tcBorders>
            <w:vAlign w:val="center"/>
          </w:tcPr>
          <w:p w:rsidR="00FA0E5B" w:rsidRPr="00E52157" w:rsidRDefault="00FA0E5B" w:rsidP="00FA0E5B">
            <w:pPr>
              <w:jc w:val="center"/>
              <w:rPr>
                <w:rFonts w:ascii="標楷體" w:eastAsia="標楷體" w:hAnsi="標楷體" w:hint="eastAsia"/>
                <w:sz w:val="44"/>
                <w:szCs w:val="44"/>
              </w:rPr>
            </w:pPr>
            <w:r w:rsidRPr="00E52157">
              <w:rPr>
                <w:rFonts w:ascii="標楷體" w:eastAsia="標楷體" w:hAnsi="標楷體" w:hint="eastAsia"/>
                <w:sz w:val="44"/>
                <w:szCs w:val="44"/>
              </w:rPr>
              <w:t>2號</w:t>
            </w:r>
          </w:p>
        </w:tc>
        <w:tc>
          <w:tcPr>
            <w:tcW w:w="2630" w:type="dxa"/>
            <w:vAlign w:val="center"/>
          </w:tcPr>
          <w:p w:rsidR="00FA0E5B" w:rsidRPr="00E52157" w:rsidRDefault="00FA0E5B" w:rsidP="00FA0E5B">
            <w:pPr>
              <w:jc w:val="center"/>
              <w:rPr>
                <w:rFonts w:ascii="標楷體" w:eastAsia="標楷體" w:hAnsi="標楷體" w:hint="eastAsia"/>
                <w:sz w:val="44"/>
                <w:szCs w:val="44"/>
              </w:rPr>
            </w:pPr>
            <w:r w:rsidRPr="00E52157">
              <w:rPr>
                <w:rFonts w:ascii="標楷體" w:eastAsia="標楷體" w:hAnsi="標楷體" w:hint="eastAsia"/>
                <w:sz w:val="44"/>
                <w:szCs w:val="44"/>
              </w:rPr>
              <w:t>朱崇瑜</w:t>
            </w:r>
          </w:p>
        </w:tc>
        <w:tc>
          <w:tcPr>
            <w:tcW w:w="2631" w:type="dxa"/>
            <w:vAlign w:val="center"/>
          </w:tcPr>
          <w:p w:rsidR="00FA0E5B" w:rsidRPr="00E52157" w:rsidRDefault="00FA0E5B" w:rsidP="00FA0E5B">
            <w:pPr>
              <w:jc w:val="center"/>
              <w:rPr>
                <w:rFonts w:ascii="標楷體" w:eastAsia="標楷體" w:hAnsi="標楷體" w:hint="eastAsia"/>
                <w:sz w:val="44"/>
                <w:szCs w:val="44"/>
              </w:rPr>
            </w:pPr>
            <w:r w:rsidRPr="00E52157">
              <w:rPr>
                <w:rFonts w:ascii="標楷體" w:eastAsia="標楷體" w:hAnsi="標楷體" w:hint="eastAsia"/>
                <w:sz w:val="44"/>
                <w:szCs w:val="44"/>
              </w:rPr>
              <w:t>黃</w:t>
            </w:r>
            <w:proofErr w:type="gramStart"/>
            <w:r w:rsidRPr="00E52157">
              <w:rPr>
                <w:rFonts w:ascii="標楷體" w:eastAsia="標楷體" w:hAnsi="標楷體" w:hint="eastAsia"/>
                <w:sz w:val="44"/>
                <w:szCs w:val="44"/>
              </w:rPr>
              <w:t>宥荏</w:t>
            </w:r>
            <w:proofErr w:type="gramEnd"/>
          </w:p>
        </w:tc>
        <w:tc>
          <w:tcPr>
            <w:tcW w:w="2631" w:type="dxa"/>
            <w:tcBorders>
              <w:right w:val="single" w:sz="18" w:space="0" w:color="auto"/>
            </w:tcBorders>
            <w:vAlign w:val="center"/>
          </w:tcPr>
          <w:p w:rsidR="00FA0E5B" w:rsidRPr="00E52157" w:rsidRDefault="00FA0E5B" w:rsidP="00FA0E5B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E52157">
              <w:rPr>
                <w:rFonts w:ascii="標楷體" w:eastAsia="標楷體" w:hAnsi="標楷體" w:hint="eastAsia"/>
                <w:sz w:val="44"/>
                <w:szCs w:val="44"/>
              </w:rPr>
              <w:t>平均</w:t>
            </w:r>
          </w:p>
        </w:tc>
      </w:tr>
      <w:tr w:rsidR="00FA0E5B" w:rsidRPr="00E52157" w:rsidTr="00FA0E5B">
        <w:tc>
          <w:tcPr>
            <w:tcW w:w="2630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FA0E5B" w:rsidRPr="00E52157" w:rsidRDefault="00FA0E5B" w:rsidP="00FA0E5B">
            <w:pPr>
              <w:jc w:val="center"/>
              <w:rPr>
                <w:rFonts w:ascii="標楷體" w:eastAsia="標楷體" w:hAnsi="標楷體" w:hint="eastAsia"/>
                <w:sz w:val="44"/>
                <w:szCs w:val="44"/>
              </w:rPr>
            </w:pPr>
          </w:p>
        </w:tc>
        <w:tc>
          <w:tcPr>
            <w:tcW w:w="2630" w:type="dxa"/>
            <w:tcBorders>
              <w:bottom w:val="single" w:sz="18" w:space="0" w:color="auto"/>
            </w:tcBorders>
            <w:vAlign w:val="center"/>
          </w:tcPr>
          <w:p w:rsidR="00FA0E5B" w:rsidRPr="00E52157" w:rsidRDefault="00FA0E5B" w:rsidP="00FA0E5B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E52157">
              <w:rPr>
                <w:rFonts w:ascii="標楷體" w:eastAsia="標楷體" w:hAnsi="標楷體" w:hint="eastAsia"/>
                <w:sz w:val="44"/>
                <w:szCs w:val="44"/>
              </w:rPr>
              <w:t>88</w:t>
            </w:r>
          </w:p>
        </w:tc>
        <w:tc>
          <w:tcPr>
            <w:tcW w:w="2631" w:type="dxa"/>
            <w:tcBorders>
              <w:bottom w:val="single" w:sz="18" w:space="0" w:color="auto"/>
            </w:tcBorders>
            <w:vAlign w:val="center"/>
          </w:tcPr>
          <w:p w:rsidR="00FA0E5B" w:rsidRPr="00E52157" w:rsidRDefault="00FA0E5B" w:rsidP="00FA0E5B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E52157">
              <w:rPr>
                <w:rFonts w:ascii="標楷體" w:eastAsia="標楷體" w:hAnsi="標楷體" w:hint="eastAsia"/>
                <w:sz w:val="44"/>
                <w:szCs w:val="44"/>
              </w:rPr>
              <w:t>94</w:t>
            </w:r>
          </w:p>
        </w:tc>
        <w:tc>
          <w:tcPr>
            <w:tcW w:w="263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FA0E5B" w:rsidRPr="00E52157" w:rsidRDefault="00FA0E5B" w:rsidP="00FA0E5B">
            <w:pPr>
              <w:jc w:val="center"/>
              <w:rPr>
                <w:rFonts w:ascii="標楷體" w:eastAsia="標楷體" w:hAnsi="標楷體" w:hint="eastAsia"/>
                <w:sz w:val="44"/>
                <w:szCs w:val="44"/>
              </w:rPr>
            </w:pPr>
            <w:r w:rsidRPr="00E52157">
              <w:rPr>
                <w:rFonts w:ascii="標楷體" w:eastAsia="標楷體" w:hAnsi="標楷體" w:hint="eastAsia"/>
                <w:sz w:val="44"/>
                <w:szCs w:val="44"/>
              </w:rPr>
              <w:t>91</w:t>
            </w:r>
          </w:p>
        </w:tc>
      </w:tr>
      <w:tr w:rsidR="00FA0E5B" w:rsidRPr="00E52157" w:rsidTr="00FA0E5B">
        <w:tc>
          <w:tcPr>
            <w:tcW w:w="10522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A0E5B" w:rsidRPr="00E52157" w:rsidRDefault="00FA0E5B" w:rsidP="00FA0E5B">
            <w:pPr>
              <w:jc w:val="center"/>
              <w:rPr>
                <w:rFonts w:ascii="標楷體" w:eastAsia="標楷體" w:hAnsi="標楷體" w:hint="eastAsia"/>
                <w:sz w:val="44"/>
                <w:szCs w:val="44"/>
              </w:rPr>
            </w:pPr>
            <w:r w:rsidRPr="00E52157">
              <w:rPr>
                <w:rFonts w:ascii="標楷體" w:eastAsia="標楷體" w:hAnsi="標楷體" w:hint="eastAsia"/>
                <w:sz w:val="44"/>
                <w:szCs w:val="44"/>
              </w:rPr>
              <w:t>投票得票數</w:t>
            </w:r>
          </w:p>
        </w:tc>
      </w:tr>
      <w:tr w:rsidR="00FA0E5B" w:rsidRPr="00E52157" w:rsidTr="00FA0E5B">
        <w:tc>
          <w:tcPr>
            <w:tcW w:w="2630" w:type="dxa"/>
            <w:tcBorders>
              <w:left w:val="single" w:sz="18" w:space="0" w:color="auto"/>
            </w:tcBorders>
            <w:vAlign w:val="center"/>
          </w:tcPr>
          <w:p w:rsidR="00FA0E5B" w:rsidRPr="00E52157" w:rsidRDefault="00FA0E5B" w:rsidP="00FA0E5B">
            <w:pPr>
              <w:jc w:val="center"/>
              <w:rPr>
                <w:rFonts w:ascii="標楷體" w:eastAsia="標楷體" w:hAnsi="標楷體" w:hint="eastAsia"/>
                <w:sz w:val="44"/>
                <w:szCs w:val="44"/>
              </w:rPr>
            </w:pPr>
            <w:r w:rsidRPr="00E52157">
              <w:rPr>
                <w:rFonts w:ascii="標楷體" w:eastAsia="標楷體" w:hAnsi="標楷體" w:hint="eastAsia"/>
                <w:sz w:val="44"/>
                <w:szCs w:val="44"/>
              </w:rPr>
              <w:t>1號</w:t>
            </w:r>
          </w:p>
        </w:tc>
        <w:tc>
          <w:tcPr>
            <w:tcW w:w="5261" w:type="dxa"/>
            <w:gridSpan w:val="2"/>
            <w:vAlign w:val="center"/>
          </w:tcPr>
          <w:p w:rsidR="00FA0E5B" w:rsidRPr="00E52157" w:rsidRDefault="00FA0E5B" w:rsidP="00FA0E5B">
            <w:pPr>
              <w:jc w:val="center"/>
              <w:rPr>
                <w:rFonts w:ascii="標楷體" w:eastAsia="標楷體" w:hAnsi="標楷體" w:hint="eastAsia"/>
                <w:sz w:val="44"/>
                <w:szCs w:val="44"/>
              </w:rPr>
            </w:pPr>
            <w:r w:rsidRPr="00E52157">
              <w:rPr>
                <w:rFonts w:ascii="標楷體" w:eastAsia="標楷體" w:hAnsi="標楷體" w:hint="eastAsia"/>
                <w:sz w:val="44"/>
                <w:szCs w:val="44"/>
              </w:rPr>
              <w:t>144</w:t>
            </w:r>
          </w:p>
        </w:tc>
        <w:tc>
          <w:tcPr>
            <w:tcW w:w="2631" w:type="dxa"/>
            <w:tcBorders>
              <w:right w:val="single" w:sz="18" w:space="0" w:color="auto"/>
            </w:tcBorders>
            <w:vAlign w:val="center"/>
          </w:tcPr>
          <w:p w:rsidR="00FA0E5B" w:rsidRPr="00E52157" w:rsidRDefault="00FA0E5B" w:rsidP="00FA0E5B">
            <w:pPr>
              <w:jc w:val="center"/>
              <w:rPr>
                <w:rFonts w:ascii="標楷體" w:eastAsia="標楷體" w:hAnsi="標楷體" w:hint="eastAsia"/>
                <w:sz w:val="44"/>
                <w:szCs w:val="44"/>
              </w:rPr>
            </w:pPr>
            <w:r w:rsidRPr="00E52157">
              <w:rPr>
                <w:rFonts w:ascii="標楷體" w:eastAsia="標楷體" w:hAnsi="標楷體" w:hint="eastAsia"/>
                <w:sz w:val="44"/>
                <w:szCs w:val="44"/>
              </w:rPr>
              <w:t>總票數</w:t>
            </w:r>
          </w:p>
        </w:tc>
      </w:tr>
      <w:tr w:rsidR="00FA0E5B" w:rsidRPr="00E52157" w:rsidTr="00FA0E5B">
        <w:tc>
          <w:tcPr>
            <w:tcW w:w="2630" w:type="dxa"/>
            <w:tcBorders>
              <w:left w:val="single" w:sz="18" w:space="0" w:color="auto"/>
            </w:tcBorders>
            <w:vAlign w:val="center"/>
          </w:tcPr>
          <w:p w:rsidR="00FA0E5B" w:rsidRPr="00E52157" w:rsidRDefault="00FA0E5B" w:rsidP="00FA0E5B">
            <w:pPr>
              <w:jc w:val="center"/>
              <w:rPr>
                <w:rFonts w:ascii="標楷體" w:eastAsia="標楷體" w:hAnsi="標楷體" w:hint="eastAsia"/>
                <w:sz w:val="44"/>
                <w:szCs w:val="44"/>
              </w:rPr>
            </w:pPr>
            <w:r w:rsidRPr="00E52157">
              <w:rPr>
                <w:rFonts w:ascii="標楷體" w:eastAsia="標楷體" w:hAnsi="標楷體" w:hint="eastAsia"/>
                <w:sz w:val="44"/>
                <w:szCs w:val="44"/>
              </w:rPr>
              <w:t>2號</w:t>
            </w:r>
          </w:p>
        </w:tc>
        <w:tc>
          <w:tcPr>
            <w:tcW w:w="5261" w:type="dxa"/>
            <w:gridSpan w:val="2"/>
            <w:vAlign w:val="center"/>
          </w:tcPr>
          <w:p w:rsidR="00FA0E5B" w:rsidRPr="00E52157" w:rsidRDefault="00FA0E5B" w:rsidP="00FA0E5B">
            <w:pPr>
              <w:jc w:val="center"/>
              <w:rPr>
                <w:rFonts w:ascii="標楷體" w:eastAsia="標楷體" w:hAnsi="標楷體" w:hint="eastAsia"/>
                <w:sz w:val="44"/>
                <w:szCs w:val="44"/>
              </w:rPr>
            </w:pPr>
            <w:r w:rsidRPr="00E52157">
              <w:rPr>
                <w:rFonts w:ascii="標楷體" w:eastAsia="標楷體" w:hAnsi="標楷體" w:hint="eastAsia"/>
                <w:sz w:val="44"/>
                <w:szCs w:val="44"/>
              </w:rPr>
              <w:t>84</w:t>
            </w:r>
          </w:p>
        </w:tc>
        <w:tc>
          <w:tcPr>
            <w:tcW w:w="2631" w:type="dxa"/>
            <w:vMerge w:val="restart"/>
            <w:tcBorders>
              <w:right w:val="single" w:sz="18" w:space="0" w:color="auto"/>
            </w:tcBorders>
            <w:vAlign w:val="center"/>
          </w:tcPr>
          <w:p w:rsidR="00FA0E5B" w:rsidRPr="00E52157" w:rsidRDefault="00FA0E5B" w:rsidP="00FA0E5B">
            <w:pPr>
              <w:jc w:val="center"/>
              <w:rPr>
                <w:rFonts w:ascii="標楷體" w:eastAsia="標楷體" w:hAnsi="標楷體" w:hint="eastAsia"/>
                <w:sz w:val="44"/>
                <w:szCs w:val="44"/>
              </w:rPr>
            </w:pPr>
            <w:r w:rsidRPr="00E52157">
              <w:rPr>
                <w:rFonts w:ascii="標楷體" w:eastAsia="標楷體" w:hAnsi="標楷體" w:hint="eastAsia"/>
                <w:sz w:val="44"/>
                <w:szCs w:val="44"/>
              </w:rPr>
              <w:t>244</w:t>
            </w:r>
          </w:p>
        </w:tc>
      </w:tr>
      <w:tr w:rsidR="00FA0E5B" w:rsidRPr="00E52157" w:rsidTr="00FA0E5B">
        <w:tc>
          <w:tcPr>
            <w:tcW w:w="263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FA0E5B" w:rsidRPr="00E52157" w:rsidRDefault="00FA0E5B" w:rsidP="00FA0E5B">
            <w:pPr>
              <w:jc w:val="center"/>
              <w:rPr>
                <w:rFonts w:ascii="標楷體" w:eastAsia="標楷體" w:hAnsi="標楷體" w:hint="eastAsia"/>
                <w:sz w:val="44"/>
                <w:szCs w:val="44"/>
              </w:rPr>
            </w:pPr>
            <w:r w:rsidRPr="00E52157">
              <w:rPr>
                <w:rFonts w:ascii="標楷體" w:eastAsia="標楷體" w:hAnsi="標楷體" w:hint="eastAsia"/>
                <w:sz w:val="44"/>
                <w:szCs w:val="44"/>
              </w:rPr>
              <w:t>廢票</w:t>
            </w:r>
          </w:p>
        </w:tc>
        <w:tc>
          <w:tcPr>
            <w:tcW w:w="5261" w:type="dxa"/>
            <w:gridSpan w:val="2"/>
            <w:tcBorders>
              <w:bottom w:val="single" w:sz="18" w:space="0" w:color="auto"/>
            </w:tcBorders>
            <w:vAlign w:val="center"/>
          </w:tcPr>
          <w:p w:rsidR="00FA0E5B" w:rsidRPr="00E52157" w:rsidRDefault="00FA0E5B" w:rsidP="00FA0E5B">
            <w:pPr>
              <w:jc w:val="center"/>
              <w:rPr>
                <w:rFonts w:ascii="標楷體" w:eastAsia="標楷體" w:hAnsi="標楷體" w:hint="eastAsia"/>
                <w:sz w:val="44"/>
                <w:szCs w:val="44"/>
              </w:rPr>
            </w:pPr>
            <w:r w:rsidRPr="00E52157">
              <w:rPr>
                <w:rFonts w:ascii="標楷體" w:eastAsia="標楷體" w:hAnsi="標楷體" w:hint="eastAsia"/>
                <w:sz w:val="44"/>
                <w:szCs w:val="44"/>
              </w:rPr>
              <w:t>16</w:t>
            </w:r>
          </w:p>
        </w:tc>
        <w:tc>
          <w:tcPr>
            <w:tcW w:w="2631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FA0E5B" w:rsidRPr="00E52157" w:rsidRDefault="00FA0E5B" w:rsidP="00FA0E5B">
            <w:pPr>
              <w:jc w:val="center"/>
              <w:rPr>
                <w:rFonts w:ascii="標楷體" w:eastAsia="標楷體" w:hAnsi="標楷體" w:hint="eastAsia"/>
                <w:sz w:val="44"/>
                <w:szCs w:val="44"/>
              </w:rPr>
            </w:pPr>
          </w:p>
        </w:tc>
      </w:tr>
    </w:tbl>
    <w:p w:rsidR="00F06DE0" w:rsidRPr="00FA0E5B" w:rsidRDefault="00231E81" w:rsidP="00D70EF1">
      <w:pPr>
        <w:jc w:val="center"/>
        <w:rPr>
          <w:rFonts w:ascii="華康勘亭流" w:eastAsia="華康勘亭流"/>
          <w:b/>
          <w:sz w:val="72"/>
        </w:rPr>
      </w:pPr>
      <w:r w:rsidRPr="00FA0E5B">
        <w:rPr>
          <w:rFonts w:ascii="華康勘亭流" w:eastAsia="華康勘亭流" w:hint="eastAsia"/>
          <w:b/>
          <w:sz w:val="72"/>
        </w:rPr>
        <w:t>第四</w:t>
      </w:r>
      <w:r w:rsidR="00D70EF1" w:rsidRPr="00FA0E5B">
        <w:rPr>
          <w:rFonts w:ascii="華康勘亭流" w:eastAsia="華康勘亭流" w:hint="eastAsia"/>
          <w:b/>
          <w:sz w:val="72"/>
        </w:rPr>
        <w:t>屆學生會正副會長選舉</w:t>
      </w:r>
      <w:r w:rsidR="00E52157" w:rsidRPr="00FA0E5B">
        <w:rPr>
          <w:rFonts w:ascii="華康勘亭流" w:eastAsia="華康勘亭流" w:hint="eastAsia"/>
          <w:b/>
          <w:sz w:val="72"/>
        </w:rPr>
        <w:t>結果</w:t>
      </w:r>
    </w:p>
    <w:p w:rsidR="00C274D1" w:rsidRPr="00E52157" w:rsidRDefault="00C274D1" w:rsidP="00C274D1">
      <w:pPr>
        <w:rPr>
          <w:rFonts w:ascii="標楷體" w:eastAsia="標楷體" w:hAnsi="標楷體"/>
          <w:sz w:val="32"/>
        </w:rPr>
      </w:pPr>
      <w:r w:rsidRPr="00E52157">
        <w:rPr>
          <w:rFonts w:ascii="標楷體" w:eastAsia="標楷體" w:hAnsi="標楷體" w:hint="eastAsia"/>
          <w:sz w:val="32"/>
        </w:rPr>
        <w:t xml:space="preserve">                                              </w:t>
      </w:r>
    </w:p>
    <w:tbl>
      <w:tblPr>
        <w:tblStyle w:val="a3"/>
        <w:tblW w:w="0" w:type="auto"/>
        <w:tblInd w:w="392" w:type="dxa"/>
        <w:tblLook w:val="04A0"/>
      </w:tblPr>
      <w:tblGrid>
        <w:gridCol w:w="1668"/>
        <w:gridCol w:w="4110"/>
        <w:gridCol w:w="4744"/>
      </w:tblGrid>
      <w:tr w:rsidR="00FA0E5B" w:rsidRPr="00E52157" w:rsidTr="00FA0E5B">
        <w:tc>
          <w:tcPr>
            <w:tcW w:w="1052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A0E5B" w:rsidRPr="00E52157" w:rsidRDefault="00FA0E5B" w:rsidP="00FA0E5B">
            <w:pPr>
              <w:jc w:val="center"/>
              <w:rPr>
                <w:rFonts w:ascii="標楷體" w:eastAsia="標楷體" w:hAnsi="標楷體" w:hint="eastAsia"/>
                <w:sz w:val="32"/>
              </w:rPr>
            </w:pPr>
            <w:r w:rsidRPr="00FA0E5B">
              <w:rPr>
                <w:rFonts w:ascii="標楷體" w:eastAsia="標楷體" w:hAnsi="標楷體" w:hint="eastAsia"/>
                <w:sz w:val="44"/>
                <w:szCs w:val="44"/>
              </w:rPr>
              <w:t>總分</w:t>
            </w:r>
          </w:p>
        </w:tc>
      </w:tr>
      <w:tr w:rsidR="00C274D1" w:rsidRPr="00E52157" w:rsidTr="00FA0E5B">
        <w:tc>
          <w:tcPr>
            <w:tcW w:w="1668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</w:tcBorders>
          </w:tcPr>
          <w:p w:rsidR="00C274D1" w:rsidRPr="00E52157" w:rsidRDefault="00C274D1" w:rsidP="00FA0E5B">
            <w:pPr>
              <w:ind w:leftChars="118" w:left="283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110" w:type="dxa"/>
            <w:tcBorders>
              <w:top w:val="single" w:sz="18" w:space="0" w:color="auto"/>
              <w:bottom w:val="single" w:sz="2" w:space="0" w:color="auto"/>
            </w:tcBorders>
          </w:tcPr>
          <w:p w:rsidR="00C274D1" w:rsidRPr="00E52157" w:rsidRDefault="00C274D1" w:rsidP="00C274D1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E52157">
              <w:rPr>
                <w:rFonts w:ascii="標楷體" w:eastAsia="標楷體" w:hAnsi="標楷體" w:hint="eastAsia"/>
                <w:sz w:val="32"/>
              </w:rPr>
              <w:t>1號</w:t>
            </w:r>
          </w:p>
        </w:tc>
        <w:tc>
          <w:tcPr>
            <w:tcW w:w="4744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C274D1" w:rsidRPr="00E52157" w:rsidRDefault="00C274D1" w:rsidP="00C274D1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E52157">
              <w:rPr>
                <w:rFonts w:ascii="標楷體" w:eastAsia="標楷體" w:hAnsi="標楷體" w:hint="eastAsia"/>
                <w:sz w:val="32"/>
              </w:rPr>
              <w:t>2號</w:t>
            </w:r>
          </w:p>
        </w:tc>
      </w:tr>
      <w:tr w:rsidR="00C274D1" w:rsidRPr="00E52157" w:rsidTr="00FA0E5B">
        <w:tc>
          <w:tcPr>
            <w:tcW w:w="1668" w:type="dxa"/>
            <w:tcBorders>
              <w:top w:val="single" w:sz="2" w:space="0" w:color="auto"/>
              <w:left w:val="single" w:sz="18" w:space="0" w:color="auto"/>
            </w:tcBorders>
          </w:tcPr>
          <w:p w:rsidR="00C274D1" w:rsidRPr="00E52157" w:rsidRDefault="00C274D1" w:rsidP="00C274D1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E52157">
              <w:rPr>
                <w:rFonts w:ascii="標楷體" w:eastAsia="標楷體" w:hAnsi="標楷體" w:hint="eastAsia"/>
                <w:sz w:val="32"/>
              </w:rPr>
              <w:t>面試</w:t>
            </w:r>
          </w:p>
        </w:tc>
        <w:tc>
          <w:tcPr>
            <w:tcW w:w="4110" w:type="dxa"/>
            <w:tcBorders>
              <w:top w:val="single" w:sz="2" w:space="0" w:color="auto"/>
            </w:tcBorders>
          </w:tcPr>
          <w:p w:rsidR="00C274D1" w:rsidRPr="00E52157" w:rsidRDefault="00A97003" w:rsidP="00C274D1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E52157">
              <w:rPr>
                <w:rFonts w:ascii="標楷體" w:eastAsia="標楷體" w:hAnsi="標楷體"/>
                <w:sz w:val="32"/>
              </w:rPr>
              <w:t>86.5</w:t>
            </w:r>
            <w:r w:rsidR="00A967D8" w:rsidRPr="00E52157">
              <w:rPr>
                <w:rFonts w:ascii="標楷體" w:eastAsia="標楷體" w:hAnsi="標楷體"/>
                <w:sz w:val="32"/>
              </w:rPr>
              <w:t>X</w:t>
            </w:r>
            <w:r w:rsidR="00A967D8" w:rsidRPr="00E52157">
              <w:rPr>
                <w:rFonts w:ascii="標楷體" w:eastAsia="標楷體" w:hAnsi="標楷體" w:hint="eastAsia"/>
                <w:sz w:val="32"/>
              </w:rPr>
              <w:t>30%</w:t>
            </w:r>
            <w:r w:rsidR="00C274D1" w:rsidRPr="00E52157">
              <w:rPr>
                <w:rFonts w:ascii="標楷體" w:eastAsia="標楷體" w:hAnsi="標楷體" w:hint="eastAsia"/>
                <w:sz w:val="32"/>
              </w:rPr>
              <w:t>=</w:t>
            </w:r>
            <w:r w:rsidRPr="00E52157">
              <w:rPr>
                <w:rFonts w:ascii="標楷體" w:eastAsia="標楷體" w:hAnsi="標楷體"/>
                <w:sz w:val="32"/>
              </w:rPr>
              <w:t>25.95</w:t>
            </w:r>
          </w:p>
        </w:tc>
        <w:tc>
          <w:tcPr>
            <w:tcW w:w="4744" w:type="dxa"/>
            <w:tcBorders>
              <w:top w:val="single" w:sz="2" w:space="0" w:color="auto"/>
              <w:right w:val="single" w:sz="18" w:space="0" w:color="auto"/>
            </w:tcBorders>
          </w:tcPr>
          <w:p w:rsidR="00C274D1" w:rsidRPr="00E52157" w:rsidRDefault="00A97003" w:rsidP="00C274D1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E52157">
              <w:rPr>
                <w:rFonts w:ascii="標楷體" w:eastAsia="標楷體" w:hAnsi="標楷體"/>
                <w:sz w:val="32"/>
              </w:rPr>
              <w:t>91</w:t>
            </w:r>
            <w:r w:rsidR="00A967D8" w:rsidRPr="00E52157">
              <w:rPr>
                <w:rFonts w:ascii="標楷體" w:eastAsia="標楷體" w:hAnsi="標楷體"/>
                <w:sz w:val="32"/>
              </w:rPr>
              <w:t>X</w:t>
            </w:r>
            <w:r w:rsidR="00A967D8" w:rsidRPr="00E52157">
              <w:rPr>
                <w:rFonts w:ascii="標楷體" w:eastAsia="標楷體" w:hAnsi="標楷體" w:hint="eastAsia"/>
                <w:sz w:val="32"/>
              </w:rPr>
              <w:t>30%=</w:t>
            </w:r>
            <w:r w:rsidRPr="00E52157">
              <w:rPr>
                <w:rFonts w:ascii="標楷體" w:eastAsia="標楷體" w:hAnsi="標楷體"/>
                <w:sz w:val="32"/>
              </w:rPr>
              <w:t>27.3</w:t>
            </w:r>
          </w:p>
        </w:tc>
      </w:tr>
      <w:tr w:rsidR="00C274D1" w:rsidRPr="00E52157" w:rsidTr="00FA0E5B">
        <w:tc>
          <w:tcPr>
            <w:tcW w:w="1668" w:type="dxa"/>
            <w:tcBorders>
              <w:left w:val="single" w:sz="18" w:space="0" w:color="auto"/>
            </w:tcBorders>
          </w:tcPr>
          <w:p w:rsidR="00C274D1" w:rsidRPr="00E52157" w:rsidRDefault="00F56482" w:rsidP="00C274D1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E52157">
              <w:rPr>
                <w:rFonts w:ascii="標楷體" w:eastAsia="標楷體" w:hAnsi="標楷體" w:hint="eastAsia"/>
                <w:sz w:val="32"/>
              </w:rPr>
              <w:t>票數</w:t>
            </w:r>
          </w:p>
        </w:tc>
        <w:tc>
          <w:tcPr>
            <w:tcW w:w="4110" w:type="dxa"/>
          </w:tcPr>
          <w:p w:rsidR="00C274D1" w:rsidRPr="00E52157" w:rsidRDefault="00231E81" w:rsidP="00C274D1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E52157">
              <w:rPr>
                <w:rFonts w:ascii="標楷體" w:eastAsia="標楷體" w:hAnsi="標楷體" w:hint="eastAsia"/>
                <w:sz w:val="32"/>
              </w:rPr>
              <w:t>144</w:t>
            </w:r>
            <w:r w:rsidRPr="00E52157">
              <w:rPr>
                <w:rFonts w:ascii="標楷體" w:eastAsia="標楷體" w:hAnsi="標楷體"/>
                <w:sz w:val="32"/>
              </w:rPr>
              <w:t>/244x100</w:t>
            </w:r>
            <w:r w:rsidRPr="00E52157">
              <w:rPr>
                <w:rFonts w:ascii="標楷體" w:eastAsia="標楷體" w:hAnsi="標楷體" w:hint="eastAsia"/>
                <w:sz w:val="32"/>
              </w:rPr>
              <w:t>x70</w:t>
            </w:r>
            <w:r w:rsidRPr="00E52157">
              <w:rPr>
                <w:rFonts w:ascii="標楷體" w:eastAsia="標楷體" w:hAnsi="標楷體"/>
                <w:sz w:val="32"/>
              </w:rPr>
              <w:t>%</w:t>
            </w:r>
            <w:r w:rsidR="00A967D8" w:rsidRPr="00E52157">
              <w:rPr>
                <w:rFonts w:ascii="標楷體" w:eastAsia="標楷體" w:hAnsi="標楷體" w:hint="eastAsia"/>
                <w:sz w:val="32"/>
              </w:rPr>
              <w:t>=</w:t>
            </w:r>
            <w:r w:rsidRPr="00E52157">
              <w:rPr>
                <w:rFonts w:ascii="標楷體" w:eastAsia="標楷體" w:hAnsi="標楷體"/>
                <w:sz w:val="32"/>
              </w:rPr>
              <w:t>41.31</w:t>
            </w:r>
          </w:p>
        </w:tc>
        <w:tc>
          <w:tcPr>
            <w:tcW w:w="4744" w:type="dxa"/>
            <w:tcBorders>
              <w:right w:val="single" w:sz="18" w:space="0" w:color="auto"/>
            </w:tcBorders>
          </w:tcPr>
          <w:p w:rsidR="00C274D1" w:rsidRPr="00E52157" w:rsidRDefault="00231E81" w:rsidP="00C274D1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E52157">
              <w:rPr>
                <w:rFonts w:ascii="標楷體" w:eastAsia="標楷體" w:hAnsi="標楷體" w:hint="eastAsia"/>
                <w:sz w:val="32"/>
              </w:rPr>
              <w:t>84/244</w:t>
            </w:r>
            <w:r w:rsidRPr="00E52157">
              <w:rPr>
                <w:rFonts w:ascii="標楷體" w:eastAsia="標楷體" w:hAnsi="標楷體"/>
                <w:sz w:val="32"/>
              </w:rPr>
              <w:t>x100</w:t>
            </w:r>
            <w:r w:rsidR="00A97003" w:rsidRPr="00E52157">
              <w:rPr>
                <w:rFonts w:ascii="標楷體" w:eastAsia="標楷體" w:hAnsi="標楷體" w:hint="eastAsia"/>
                <w:sz w:val="32"/>
              </w:rPr>
              <w:t>x70</w:t>
            </w:r>
            <w:r w:rsidRPr="00E52157">
              <w:rPr>
                <w:rFonts w:ascii="標楷體" w:eastAsia="標楷體" w:hAnsi="標楷體"/>
                <w:sz w:val="32"/>
              </w:rPr>
              <w:t>%</w:t>
            </w:r>
            <w:r w:rsidR="00A967D8" w:rsidRPr="00E52157">
              <w:rPr>
                <w:rFonts w:ascii="標楷體" w:eastAsia="標楷體" w:hAnsi="標楷體" w:hint="eastAsia"/>
                <w:sz w:val="32"/>
              </w:rPr>
              <w:t>=</w:t>
            </w:r>
            <w:r w:rsidRPr="00E52157">
              <w:rPr>
                <w:rFonts w:ascii="標楷體" w:eastAsia="標楷體" w:hAnsi="標楷體"/>
                <w:sz w:val="32"/>
              </w:rPr>
              <w:t>24.09</w:t>
            </w:r>
          </w:p>
        </w:tc>
      </w:tr>
      <w:tr w:rsidR="00C274D1" w:rsidRPr="00E52157" w:rsidTr="00FA0E5B">
        <w:tc>
          <w:tcPr>
            <w:tcW w:w="1668" w:type="dxa"/>
            <w:tcBorders>
              <w:left w:val="single" w:sz="18" w:space="0" w:color="auto"/>
              <w:bottom w:val="single" w:sz="18" w:space="0" w:color="auto"/>
            </w:tcBorders>
          </w:tcPr>
          <w:p w:rsidR="00C274D1" w:rsidRPr="00E52157" w:rsidRDefault="00F56482" w:rsidP="00F56482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E52157">
              <w:rPr>
                <w:rFonts w:ascii="標楷體" w:eastAsia="標楷體" w:hAnsi="標楷體" w:hint="eastAsia"/>
                <w:sz w:val="32"/>
              </w:rPr>
              <w:t>總分</w:t>
            </w:r>
          </w:p>
        </w:tc>
        <w:tc>
          <w:tcPr>
            <w:tcW w:w="4110" w:type="dxa"/>
            <w:tcBorders>
              <w:bottom w:val="single" w:sz="18" w:space="0" w:color="auto"/>
            </w:tcBorders>
          </w:tcPr>
          <w:p w:rsidR="00C274D1" w:rsidRPr="00E52157" w:rsidRDefault="00231E81" w:rsidP="00C274D1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E52157">
              <w:rPr>
                <w:rFonts w:ascii="標楷體" w:eastAsia="標楷體" w:hAnsi="標楷體" w:hint="eastAsia"/>
                <w:sz w:val="44"/>
                <w:szCs w:val="44"/>
              </w:rPr>
              <w:t>67.26</w:t>
            </w:r>
          </w:p>
        </w:tc>
        <w:tc>
          <w:tcPr>
            <w:tcW w:w="4744" w:type="dxa"/>
            <w:tcBorders>
              <w:bottom w:val="single" w:sz="18" w:space="0" w:color="auto"/>
              <w:right w:val="single" w:sz="18" w:space="0" w:color="auto"/>
            </w:tcBorders>
          </w:tcPr>
          <w:p w:rsidR="00C274D1" w:rsidRPr="00E52157" w:rsidRDefault="00231E81" w:rsidP="00C274D1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E52157">
              <w:rPr>
                <w:rFonts w:ascii="標楷體" w:eastAsia="標楷體" w:hAnsi="標楷體" w:hint="eastAsia"/>
                <w:sz w:val="44"/>
                <w:szCs w:val="44"/>
              </w:rPr>
              <w:t>51.39</w:t>
            </w:r>
          </w:p>
        </w:tc>
      </w:tr>
    </w:tbl>
    <w:p w:rsidR="00C274D1" w:rsidRPr="00FA0E5B" w:rsidRDefault="00F56482" w:rsidP="00F56482">
      <w:pPr>
        <w:jc w:val="both"/>
        <w:rPr>
          <w:rFonts w:ascii="標楷體" w:eastAsia="標楷體" w:hAnsi="標楷體"/>
          <w:sz w:val="36"/>
        </w:rPr>
      </w:pPr>
      <w:r w:rsidRPr="00FA0E5B">
        <w:rPr>
          <w:rFonts w:ascii="標楷體" w:eastAsia="標楷體" w:hAnsi="標楷體" w:hint="eastAsia"/>
          <w:sz w:val="36"/>
        </w:rPr>
        <w:t xml:space="preserve"> </w:t>
      </w:r>
      <w:r w:rsidR="00E52157" w:rsidRPr="00FA0E5B">
        <w:rPr>
          <w:rFonts w:ascii="標楷體" w:eastAsia="標楷體" w:hAnsi="標楷體" w:hint="eastAsia"/>
          <w:sz w:val="36"/>
        </w:rPr>
        <w:t>*</w:t>
      </w:r>
      <w:r w:rsidR="00A967D8" w:rsidRPr="00FA0E5B">
        <w:rPr>
          <w:rFonts w:ascii="標楷體" w:eastAsia="標楷體" w:hAnsi="標楷體" w:hint="eastAsia"/>
          <w:sz w:val="36"/>
        </w:rPr>
        <w:t>以最高分為第四</w:t>
      </w:r>
      <w:r w:rsidRPr="00FA0E5B">
        <w:rPr>
          <w:rFonts w:ascii="標楷體" w:eastAsia="標楷體" w:hAnsi="標楷體" w:hint="eastAsia"/>
          <w:sz w:val="36"/>
        </w:rPr>
        <w:t>屆學生會正副會長</w:t>
      </w:r>
    </w:p>
    <w:p w:rsidR="00FA0E5B" w:rsidRDefault="00FA0E5B" w:rsidP="00F56482">
      <w:pPr>
        <w:jc w:val="both"/>
        <w:rPr>
          <w:rFonts w:hint="eastAsia"/>
          <w:sz w:val="32"/>
        </w:rPr>
      </w:pPr>
    </w:p>
    <w:p w:rsidR="00E52157" w:rsidRPr="00FA0E5B" w:rsidRDefault="00F56482" w:rsidP="00F56482">
      <w:pPr>
        <w:jc w:val="both"/>
        <w:rPr>
          <w:rFonts w:ascii="華康勘亭流" w:eastAsia="華康勘亭流" w:hint="eastAsia"/>
          <w:b/>
          <w:sz w:val="52"/>
        </w:rPr>
      </w:pPr>
      <w:r>
        <w:rPr>
          <w:rFonts w:hint="eastAsia"/>
          <w:sz w:val="32"/>
        </w:rPr>
        <w:t xml:space="preserve"> </w:t>
      </w:r>
      <w:r w:rsidR="00E52157" w:rsidRPr="00FA0E5B">
        <w:rPr>
          <w:rFonts w:ascii="華康勘亭流" w:eastAsia="華康勘亭流" w:hint="eastAsia"/>
          <w:b/>
          <w:sz w:val="52"/>
        </w:rPr>
        <w:t>恭喜:</w:t>
      </w:r>
      <w:r w:rsidRPr="00FA0E5B">
        <w:rPr>
          <w:rFonts w:ascii="華康勘亭流" w:eastAsia="華康勘亭流" w:hint="eastAsia"/>
          <w:b/>
          <w:sz w:val="52"/>
        </w:rPr>
        <w:t>會長</w:t>
      </w:r>
      <w:r w:rsidR="00E52157" w:rsidRPr="00FA0E5B">
        <w:rPr>
          <w:rFonts w:ascii="華康勘亭流" w:eastAsia="華康勘亭流" w:hint="eastAsia"/>
          <w:b/>
          <w:sz w:val="52"/>
        </w:rPr>
        <w:t>候選人</w:t>
      </w:r>
      <w:r w:rsidRPr="00FA0E5B">
        <w:rPr>
          <w:rFonts w:ascii="華康勘亭流" w:eastAsia="華康勘亭流" w:hint="eastAsia"/>
          <w:b/>
          <w:sz w:val="52"/>
        </w:rPr>
        <w:t xml:space="preserve"> :</w:t>
      </w:r>
      <w:r w:rsidR="00231E81" w:rsidRPr="00FA0E5B">
        <w:rPr>
          <w:rFonts w:ascii="華康勘亭流" w:eastAsia="華康勘亭流" w:hint="eastAsia"/>
          <w:b/>
          <w:sz w:val="52"/>
        </w:rPr>
        <w:t xml:space="preserve"> </w:t>
      </w:r>
    </w:p>
    <w:p w:rsidR="00F56482" w:rsidRPr="00FA0E5B" w:rsidRDefault="00E52157" w:rsidP="00F56482">
      <w:pPr>
        <w:jc w:val="both"/>
        <w:rPr>
          <w:rFonts w:ascii="華康勘亭流" w:eastAsia="華康勘亭流" w:hint="eastAsia"/>
          <w:b/>
          <w:sz w:val="52"/>
        </w:rPr>
      </w:pPr>
      <w:r w:rsidRPr="00FA0E5B">
        <w:rPr>
          <w:rFonts w:ascii="華康勘亭流" w:eastAsia="華康勘亭流" w:hint="eastAsia"/>
          <w:b/>
          <w:sz w:val="52"/>
        </w:rPr>
        <w:t xml:space="preserve">      </w:t>
      </w:r>
      <w:r w:rsidR="00231E81" w:rsidRPr="00FA0E5B">
        <w:rPr>
          <w:rFonts w:ascii="華康勘亭流" w:eastAsia="華康勘亭流" w:hint="eastAsia"/>
          <w:b/>
          <w:sz w:val="52"/>
        </w:rPr>
        <w:t>室二甲  蕭瑋彤</w:t>
      </w:r>
      <w:r w:rsidRPr="00FA0E5B">
        <w:rPr>
          <w:rFonts w:ascii="華康勘亭流" w:eastAsia="華康勘亭流" w:hint="eastAsia"/>
          <w:b/>
          <w:sz w:val="52"/>
        </w:rPr>
        <w:t>、</w:t>
      </w:r>
      <w:r w:rsidR="00231E81" w:rsidRPr="00FA0E5B">
        <w:rPr>
          <w:rFonts w:ascii="華康勘亭流" w:eastAsia="華康勘亭流" w:hint="eastAsia"/>
          <w:b/>
          <w:sz w:val="52"/>
        </w:rPr>
        <w:t>家二甲  楊晉</w:t>
      </w:r>
      <w:proofErr w:type="gramStart"/>
      <w:r w:rsidR="00231E81" w:rsidRPr="00FA0E5B">
        <w:rPr>
          <w:rFonts w:ascii="華康勘亭流" w:eastAsia="華康勘亭流" w:hint="eastAsia"/>
          <w:b/>
          <w:sz w:val="52"/>
        </w:rPr>
        <w:t>郕</w:t>
      </w:r>
      <w:proofErr w:type="gramEnd"/>
    </w:p>
    <w:p w:rsidR="00E52157" w:rsidRPr="00FA0E5B" w:rsidRDefault="00E52157" w:rsidP="00E52157">
      <w:pPr>
        <w:jc w:val="center"/>
        <w:rPr>
          <w:rFonts w:ascii="華康勘亭流" w:eastAsia="華康勘亭流" w:hint="eastAsia"/>
          <w:b/>
          <w:sz w:val="52"/>
          <w:u w:val="single"/>
        </w:rPr>
      </w:pPr>
      <w:r w:rsidRPr="00FA0E5B">
        <w:rPr>
          <w:rFonts w:ascii="華康勘亭流" w:eastAsia="華康勘亭流" w:hint="eastAsia"/>
          <w:b/>
          <w:sz w:val="52"/>
          <w:u w:val="single"/>
        </w:rPr>
        <w:t>當選第四屆學生會正副會長</w:t>
      </w:r>
    </w:p>
    <w:sectPr w:rsidR="00E52157" w:rsidRPr="00FA0E5B" w:rsidSect="00FA0E5B">
      <w:pgSz w:w="14572" w:h="20639" w:code="12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5E37" w:rsidRDefault="00285E37" w:rsidP="00274E96">
      <w:r>
        <w:separator/>
      </w:r>
    </w:p>
  </w:endnote>
  <w:endnote w:type="continuationSeparator" w:id="0">
    <w:p w:rsidR="00285E37" w:rsidRDefault="00285E37" w:rsidP="00274E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勘亭流">
    <w:panose1 w:val="03000909000000000000"/>
    <w:charset w:val="88"/>
    <w:family w:val="script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5E37" w:rsidRDefault="00285E37" w:rsidP="00274E96">
      <w:r>
        <w:separator/>
      </w:r>
    </w:p>
  </w:footnote>
  <w:footnote w:type="continuationSeparator" w:id="0">
    <w:p w:rsidR="00285E37" w:rsidRDefault="00285E37" w:rsidP="00274E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0EF1"/>
    <w:rsid w:val="00231E81"/>
    <w:rsid w:val="00274E96"/>
    <w:rsid w:val="00285E37"/>
    <w:rsid w:val="005843C2"/>
    <w:rsid w:val="00A967D8"/>
    <w:rsid w:val="00A97003"/>
    <w:rsid w:val="00C274D1"/>
    <w:rsid w:val="00CD7AD3"/>
    <w:rsid w:val="00D70EF1"/>
    <w:rsid w:val="00E52157"/>
    <w:rsid w:val="00F06DE0"/>
    <w:rsid w:val="00F56482"/>
    <w:rsid w:val="00FA0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AD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0E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74E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274E96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274E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274E96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4FC3B-FA6E-4926-A0C2-9B4FBD047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49</Words>
  <Characters>284</Characters>
  <Application>Microsoft Office Word</Application>
  <DocSecurity>0</DocSecurity>
  <Lines>2</Lines>
  <Paragraphs>1</Paragraphs>
  <ScaleCrop>false</ScaleCrop>
  <Company>Microsoft</Company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2017-09-22T02:53:00Z</cp:lastPrinted>
  <dcterms:created xsi:type="dcterms:W3CDTF">2017-09-21T10:11:00Z</dcterms:created>
  <dcterms:modified xsi:type="dcterms:W3CDTF">2017-09-22T02:54:00Z</dcterms:modified>
</cp:coreProperties>
</file>